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1A" w:rsidRDefault="00431F1A" w:rsidP="00431F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 БАКУРСКОГО МУНИЦИПАЛЬНОГО ОБРАЗОВАНИЯ</w:t>
      </w:r>
    </w:p>
    <w:p w:rsidR="00431F1A" w:rsidRDefault="00431F1A" w:rsidP="00431F1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ЕКАТЕРИНОВСКОГО МУНИЦИПАЛЬНОГО РАЙОНА</w:t>
      </w:r>
    </w:p>
    <w:p w:rsidR="00431F1A" w:rsidRDefault="00431F1A" w:rsidP="00431F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:rsidR="00431F1A" w:rsidRDefault="00431F1A" w:rsidP="00431F1A">
      <w:pPr>
        <w:tabs>
          <w:tab w:val="left" w:pos="534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Тридцать третье  заседание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первого созыва</w:t>
      </w:r>
    </w:p>
    <w:p w:rsidR="00431F1A" w:rsidRDefault="00431F1A" w:rsidP="00431F1A">
      <w:pPr>
        <w:pStyle w:val="1"/>
        <w:tabs>
          <w:tab w:val="left" w:pos="2773"/>
          <w:tab w:val="center" w:pos="5032"/>
          <w:tab w:val="left" w:pos="7062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  </w:t>
      </w:r>
    </w:p>
    <w:p w:rsidR="00431F1A" w:rsidRDefault="00431F1A" w:rsidP="00431F1A">
      <w:pPr>
        <w:pStyle w:val="1"/>
        <w:tabs>
          <w:tab w:val="left" w:pos="2773"/>
          <w:tab w:val="center" w:pos="5032"/>
          <w:tab w:val="left" w:pos="7062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</w:p>
    <w:p w:rsidR="00431F1A" w:rsidRDefault="00431F1A" w:rsidP="00431F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 февраля  2015  года №  84                                                     с. Бакуры</w:t>
      </w:r>
    </w:p>
    <w:p w:rsidR="00431F1A" w:rsidRDefault="00431F1A" w:rsidP="00431F1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</w:t>
      </w:r>
      <w:r w:rsidR="00175EA0">
        <w:rPr>
          <w:rFonts w:ascii="Times New Roman" w:hAnsi="Times New Roman" w:cs="Times New Roman"/>
          <w:b/>
          <w:sz w:val="28"/>
          <w:szCs w:val="28"/>
        </w:rPr>
        <w:t xml:space="preserve"> и дополнений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Совета депутатов</w:t>
      </w:r>
    </w:p>
    <w:p w:rsidR="00431F1A" w:rsidRDefault="00431F1A" w:rsidP="00431F1A">
      <w:pPr>
        <w:pStyle w:val="1"/>
        <w:tabs>
          <w:tab w:val="left" w:pos="6345"/>
        </w:tabs>
        <w:ind w:firstLine="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от  </w:t>
      </w:r>
      <w:r w:rsidR="00592C8A">
        <w:rPr>
          <w:sz w:val="28"/>
          <w:szCs w:val="28"/>
        </w:rPr>
        <w:t xml:space="preserve">6 апреля </w:t>
      </w:r>
      <w:r>
        <w:rPr>
          <w:sz w:val="28"/>
          <w:szCs w:val="28"/>
        </w:rPr>
        <w:t xml:space="preserve"> 201</w:t>
      </w:r>
      <w:r w:rsidR="00592C8A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431F1A" w:rsidRDefault="00431F1A" w:rsidP="00592C8A">
      <w:pPr>
        <w:pStyle w:val="1"/>
        <w:tabs>
          <w:tab w:val="left" w:pos="6345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592C8A">
        <w:rPr>
          <w:sz w:val="28"/>
          <w:szCs w:val="28"/>
        </w:rPr>
        <w:t xml:space="preserve">113 </w:t>
      </w:r>
      <w:r>
        <w:rPr>
          <w:sz w:val="28"/>
          <w:szCs w:val="28"/>
        </w:rPr>
        <w:t xml:space="preserve"> «О</w:t>
      </w:r>
      <w:r w:rsidR="00592C8A">
        <w:rPr>
          <w:sz w:val="28"/>
          <w:szCs w:val="28"/>
        </w:rPr>
        <w:t>б утверждении Положения «О порядке поступления,</w:t>
      </w:r>
    </w:p>
    <w:p w:rsidR="00592C8A" w:rsidRDefault="00592C8A" w:rsidP="00592C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92C8A">
        <w:rPr>
          <w:rFonts w:ascii="Times New Roman" w:hAnsi="Times New Roman" w:cs="Times New Roman"/>
          <w:b/>
          <w:sz w:val="28"/>
          <w:szCs w:val="28"/>
        </w:rPr>
        <w:t>рохождения и прекращения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431F1A" w:rsidRDefault="00592C8A" w:rsidP="00592C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431F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1F1A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 w:rsidR="00431F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31F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F1A" w:rsidRDefault="00431F1A" w:rsidP="00431F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E137B">
        <w:rPr>
          <w:rFonts w:ascii="Times New Roman" w:hAnsi="Times New Roman" w:cs="Times New Roman"/>
          <w:sz w:val="28"/>
          <w:szCs w:val="28"/>
        </w:rPr>
        <w:t xml:space="preserve">    Руко</w:t>
      </w:r>
      <w:r>
        <w:rPr>
          <w:rFonts w:ascii="Times New Roman" w:hAnsi="Times New Roman" w:cs="Times New Roman"/>
          <w:sz w:val="28"/>
          <w:szCs w:val="28"/>
        </w:rPr>
        <w:t>водствуясь  Федеральн</w:t>
      </w:r>
      <w:r w:rsidR="00592C8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92C8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592C8A">
        <w:rPr>
          <w:rFonts w:ascii="Times New Roman" w:hAnsi="Times New Roman" w:cs="Times New Roman"/>
          <w:sz w:val="28"/>
          <w:szCs w:val="28"/>
        </w:rPr>
        <w:t xml:space="preserve"> Федеральным законом от 2 марта 2007 года № 25-ФЗ «О муниципальной службе в Российской Федерации»</w:t>
      </w:r>
      <w:r w:rsidR="00175E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1E137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31F1A" w:rsidRDefault="00431F1A" w:rsidP="00431F1A">
      <w:pPr>
        <w:rPr>
          <w:rFonts w:ascii="Times New Roman" w:hAnsi="Times New Roman" w:cs="Times New Roman"/>
          <w:sz w:val="28"/>
          <w:szCs w:val="28"/>
        </w:rPr>
      </w:pPr>
      <w:r w:rsidRPr="001E137B">
        <w:rPr>
          <w:rFonts w:ascii="Times New Roman" w:hAnsi="Times New Roman" w:cs="Times New Roman"/>
          <w:sz w:val="28"/>
          <w:szCs w:val="28"/>
        </w:rPr>
        <w:t xml:space="preserve">     1.</w:t>
      </w:r>
      <w:r>
        <w:rPr>
          <w:rFonts w:ascii="Times New Roman" w:hAnsi="Times New Roman" w:cs="Times New Roman"/>
          <w:sz w:val="28"/>
          <w:szCs w:val="28"/>
        </w:rPr>
        <w:t xml:space="preserve"> Внести изменения</w:t>
      </w:r>
      <w:r w:rsidR="00175EA0">
        <w:rPr>
          <w:rFonts w:ascii="Times New Roman" w:hAnsi="Times New Roman" w:cs="Times New Roman"/>
          <w:sz w:val="28"/>
          <w:szCs w:val="28"/>
        </w:rPr>
        <w:t xml:space="preserve"> и дополнения </w:t>
      </w:r>
      <w:r>
        <w:rPr>
          <w:rFonts w:ascii="Times New Roman" w:hAnsi="Times New Roman" w:cs="Times New Roman"/>
          <w:sz w:val="28"/>
          <w:szCs w:val="28"/>
        </w:rPr>
        <w:t xml:space="preserve"> в 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</w:t>
      </w:r>
      <w:r w:rsidR="00175EA0">
        <w:rPr>
          <w:rFonts w:ascii="Times New Roman" w:hAnsi="Times New Roman" w:cs="Times New Roman"/>
          <w:sz w:val="28"/>
          <w:szCs w:val="28"/>
        </w:rPr>
        <w:t xml:space="preserve">6 апреля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75E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175EA0">
        <w:rPr>
          <w:rFonts w:ascii="Times New Roman" w:hAnsi="Times New Roman" w:cs="Times New Roman"/>
          <w:sz w:val="28"/>
          <w:szCs w:val="28"/>
        </w:rPr>
        <w:t xml:space="preserve">113 «Об утверждении Положения «О порядке поступления, прохождения и прекращения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», а  именно:</w:t>
      </w:r>
    </w:p>
    <w:p w:rsidR="00175EA0" w:rsidRDefault="00431F1A" w:rsidP="00431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5700">
        <w:rPr>
          <w:rFonts w:ascii="Times New Roman" w:hAnsi="Times New Roman" w:cs="Times New Roman"/>
          <w:sz w:val="28"/>
          <w:szCs w:val="28"/>
        </w:rPr>
        <w:t xml:space="preserve"> 1.1. Пункт 11 Отпуск муниципального служащего –</w:t>
      </w:r>
      <w:r w:rsidR="009F51B1">
        <w:rPr>
          <w:rFonts w:ascii="Times New Roman" w:hAnsi="Times New Roman" w:cs="Times New Roman"/>
          <w:sz w:val="28"/>
          <w:szCs w:val="28"/>
        </w:rPr>
        <w:t xml:space="preserve"> </w:t>
      </w:r>
      <w:r w:rsidR="0016570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65700" w:rsidRDefault="00165700" w:rsidP="00431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Отпуск муниципальному служащему предоставляется в порядке и на условиях, установленных трудовым законодательством, Федеральным законом от 2 марта 2007 г. № 25-ФЗ «О муниципальной службе в Российской Федерации», Законом Саратовской области от 02.08.2007 г. № 157-ЗСО «О некоторых вопросах  муниципальной службы в Саратовской области» и муниципальными нормативно-правовыми актами.</w:t>
      </w:r>
    </w:p>
    <w:p w:rsidR="009F51B1" w:rsidRDefault="009F51B1" w:rsidP="00431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- 1.2. Пункт 13 Основания для расторжения трудового договора с муниципальным служащим</w:t>
      </w:r>
      <w:r w:rsidR="00E60546">
        <w:rPr>
          <w:rFonts w:ascii="Times New Roman" w:hAnsi="Times New Roman" w:cs="Times New Roman"/>
          <w:sz w:val="28"/>
          <w:szCs w:val="28"/>
        </w:rPr>
        <w:t xml:space="preserve"> дополнить подпунктом 13.2.4 следующего </w:t>
      </w:r>
      <w:r w:rsidR="00E60546">
        <w:rPr>
          <w:rFonts w:ascii="Times New Roman" w:hAnsi="Times New Roman" w:cs="Times New Roman"/>
          <w:sz w:val="28"/>
          <w:szCs w:val="28"/>
        </w:rPr>
        <w:lastRenderedPageBreak/>
        <w:t>содержания: Применения к  муниципальному служащему административного наказания в виде дисквалификации.</w:t>
      </w:r>
    </w:p>
    <w:p w:rsidR="00431F1A" w:rsidRDefault="00431F1A" w:rsidP="00431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решение вступает в силу со дня его </w:t>
      </w:r>
      <w:r w:rsidR="004C0AF0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1F1A" w:rsidRDefault="00431F1A" w:rsidP="00431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Настоящее решение обнародовать в определенных местах в установленные сроки, а также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 </w:t>
      </w:r>
    </w:p>
    <w:p w:rsidR="004C0AF0" w:rsidRDefault="004C0AF0" w:rsidP="00431F1A">
      <w:pPr>
        <w:rPr>
          <w:rFonts w:ascii="Times New Roman" w:hAnsi="Times New Roman" w:cs="Times New Roman"/>
          <w:sz w:val="28"/>
          <w:szCs w:val="28"/>
        </w:rPr>
      </w:pPr>
    </w:p>
    <w:p w:rsidR="004C0AF0" w:rsidRDefault="004C0AF0" w:rsidP="00431F1A">
      <w:pPr>
        <w:rPr>
          <w:rFonts w:ascii="Times New Roman" w:hAnsi="Times New Roman" w:cs="Times New Roman"/>
          <w:sz w:val="28"/>
          <w:szCs w:val="28"/>
        </w:rPr>
      </w:pPr>
    </w:p>
    <w:p w:rsidR="004C0AF0" w:rsidRDefault="004C0AF0" w:rsidP="00431F1A">
      <w:pPr>
        <w:rPr>
          <w:rFonts w:ascii="Times New Roman" w:hAnsi="Times New Roman" w:cs="Times New Roman"/>
          <w:sz w:val="28"/>
          <w:szCs w:val="28"/>
        </w:rPr>
      </w:pPr>
    </w:p>
    <w:p w:rsidR="00431F1A" w:rsidRDefault="00431F1A" w:rsidP="00431F1A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9D7BF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9D7BF6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</w:p>
    <w:p w:rsidR="00B43CCC" w:rsidRPr="004C0AF0" w:rsidRDefault="004C0AF0" w:rsidP="004C0AF0">
      <w:pPr>
        <w:tabs>
          <w:tab w:val="left" w:pos="3015"/>
          <w:tab w:val="left" w:pos="6135"/>
        </w:tabs>
        <w:rPr>
          <w:rFonts w:ascii="Times New Roman" w:hAnsi="Times New Roman" w:cs="Times New Roman"/>
          <w:b/>
          <w:sz w:val="28"/>
          <w:szCs w:val="28"/>
        </w:rPr>
      </w:pPr>
      <w:r w:rsidRPr="004C0AF0">
        <w:rPr>
          <w:rFonts w:ascii="Times New Roman" w:hAnsi="Times New Roman" w:cs="Times New Roman"/>
          <w:b/>
          <w:sz w:val="28"/>
          <w:szCs w:val="28"/>
        </w:rPr>
        <w:t>муниципального образования: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О.В. Толстова</w:t>
      </w:r>
    </w:p>
    <w:sectPr w:rsidR="00B43CCC" w:rsidRPr="004C0AF0" w:rsidSect="00B43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F1A"/>
    <w:rsid w:val="00165700"/>
    <w:rsid w:val="00175EA0"/>
    <w:rsid w:val="00431F1A"/>
    <w:rsid w:val="004C0AF0"/>
    <w:rsid w:val="00592C8A"/>
    <w:rsid w:val="009F51B1"/>
    <w:rsid w:val="00B43CCC"/>
    <w:rsid w:val="00E6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1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31F1A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F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2015-02-19T12:19:00Z</dcterms:created>
  <dcterms:modified xsi:type="dcterms:W3CDTF">2015-02-19T13:28:00Z</dcterms:modified>
</cp:coreProperties>
</file>